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3C86" w14:textId="77777777" w:rsidR="00786AC2" w:rsidRPr="00786AC2" w:rsidRDefault="00786AC2" w:rsidP="00786AC2">
      <w:pPr>
        <w:spacing w:after="0" w:line="240" w:lineRule="auto"/>
        <w:jc w:val="center"/>
        <w:rPr>
          <w:rFonts w:ascii="Times New Roman" w:eastAsia="Times New Roman" w:hAnsi="Times New Roman" w:cs="Times New Roman"/>
          <w:caps/>
          <w:color w:val="000000"/>
          <w:kern w:val="0"/>
          <w14:ligatures w14:val="none"/>
        </w:rPr>
      </w:pPr>
      <w:r w:rsidRPr="00786AC2">
        <w:rPr>
          <w:rFonts w:ascii="Times New Roman" w:eastAsia="Times New Roman" w:hAnsi="Times New Roman" w:cs="Times New Roman"/>
          <w:b/>
          <w:bCs/>
          <w:caps/>
          <w:color w:val="000000"/>
          <w:kern w:val="0"/>
          <w14:ligatures w14:val="none"/>
        </w:rPr>
        <w:t>TOWN OF HARDESTY</w:t>
      </w:r>
      <w:r w:rsidRPr="00786AC2">
        <w:rPr>
          <w:rFonts w:ascii="Times New Roman" w:eastAsia="Times New Roman" w:hAnsi="Times New Roman" w:cs="Times New Roman"/>
          <w:b/>
          <w:bCs/>
          <w:caps/>
          <w:color w:val="000000"/>
          <w:kern w:val="0"/>
          <w14:ligatures w14:val="none"/>
        </w:rPr>
        <w:br/>
        <w:t>BOARD OF TRUSTEES REGULAR MEETING AGENDA</w:t>
      </w:r>
      <w:r w:rsidRPr="00786AC2">
        <w:rPr>
          <w:rFonts w:ascii="Times New Roman" w:eastAsia="Times New Roman" w:hAnsi="Times New Roman" w:cs="Times New Roman"/>
          <w:b/>
          <w:bCs/>
          <w:caps/>
          <w:color w:val="000000"/>
          <w:kern w:val="0"/>
          <w14:ligatures w14:val="none"/>
        </w:rPr>
        <w:br/>
        <w:t xml:space="preserve">MONDAY, MARCH 2, </w:t>
      </w:r>
      <w:proofErr w:type="gramStart"/>
      <w:r w:rsidRPr="00786AC2">
        <w:rPr>
          <w:rFonts w:ascii="Times New Roman" w:eastAsia="Times New Roman" w:hAnsi="Times New Roman" w:cs="Times New Roman"/>
          <w:b/>
          <w:bCs/>
          <w:caps/>
          <w:color w:val="000000"/>
          <w:kern w:val="0"/>
          <w14:ligatures w14:val="none"/>
        </w:rPr>
        <w:t>2026</w:t>
      </w:r>
      <w:proofErr w:type="gramEnd"/>
      <w:r w:rsidRPr="00786AC2">
        <w:rPr>
          <w:rFonts w:ascii="Times New Roman" w:eastAsia="Times New Roman" w:hAnsi="Times New Roman" w:cs="Times New Roman"/>
          <w:b/>
          <w:bCs/>
          <w:caps/>
          <w:color w:val="000000"/>
          <w:kern w:val="0"/>
          <w14:ligatures w14:val="none"/>
        </w:rPr>
        <w:t xml:space="preserve"> AT 6:00 P.M.</w:t>
      </w:r>
    </w:p>
    <w:p w14:paraId="6D02A131" w14:textId="77777777" w:rsidR="00786AC2" w:rsidRPr="00786AC2" w:rsidRDefault="00786AC2" w:rsidP="00786AC2">
      <w:pPr>
        <w:spacing w:after="0" w:line="240" w:lineRule="auto"/>
        <w:rPr>
          <w:rFonts w:ascii="Times New Roman" w:eastAsia="Times New Roman" w:hAnsi="Times New Roman" w:cs="Times New Roman"/>
          <w:kern w:val="0"/>
          <w:sz w:val="22"/>
          <w:szCs w:val="22"/>
          <w14:ligatures w14:val="none"/>
        </w:rPr>
      </w:pPr>
      <w:r w:rsidRPr="00786AC2">
        <w:rPr>
          <w:rFonts w:ascii="Times New Roman" w:eastAsia="Times New Roman" w:hAnsi="Times New Roman" w:cs="Times New Roman"/>
          <w:color w:val="000000"/>
          <w:kern w:val="0"/>
          <w:sz w:val="27"/>
          <w:szCs w:val="27"/>
          <w14:ligatures w14:val="none"/>
        </w:rPr>
        <w:br/>
      </w:r>
    </w:p>
    <w:p w14:paraId="18EEBDB4" w14:textId="77777777" w:rsidR="00786AC2" w:rsidRPr="00786AC2" w:rsidRDefault="00786AC2" w:rsidP="00786AC2">
      <w:pPr>
        <w:spacing w:after="0" w:line="240" w:lineRule="auto"/>
        <w:jc w:val="both"/>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A Regular meeting of the Town of Hardesty Board of Trustees will be held at 6:00 P.M., Monday, March 2, 2026, at 425 Broadway, Hardesty, OK 73944.</w:t>
      </w:r>
    </w:p>
    <w:p w14:paraId="19F06142"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Call to Order</w:t>
      </w:r>
    </w:p>
    <w:p w14:paraId="35CFE3AA"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Roll Call</w:t>
      </w:r>
    </w:p>
    <w:p w14:paraId="035DBD90"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Scheduled Business</w:t>
      </w:r>
    </w:p>
    <w:p w14:paraId="3E3DF7C2" w14:textId="77777777" w:rsidR="00786AC2" w:rsidRPr="00786AC2" w:rsidRDefault="00786AC2" w:rsidP="00786AC2">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 xml:space="preserve">Discussion and possible action regarding approval of the February 2nd, </w:t>
      </w:r>
      <w:proofErr w:type="gramStart"/>
      <w:r w:rsidRPr="00786AC2">
        <w:rPr>
          <w:rFonts w:ascii="Times New Roman" w:eastAsia="Times New Roman" w:hAnsi="Times New Roman" w:cs="Times New Roman"/>
          <w:color w:val="000000"/>
          <w:kern w:val="0"/>
          <w:sz w:val="22"/>
          <w:szCs w:val="22"/>
          <w14:ligatures w14:val="none"/>
        </w:rPr>
        <w:t>2026</w:t>
      </w:r>
      <w:proofErr w:type="gramEnd"/>
      <w:r w:rsidRPr="00786AC2">
        <w:rPr>
          <w:rFonts w:ascii="Times New Roman" w:eastAsia="Times New Roman" w:hAnsi="Times New Roman" w:cs="Times New Roman"/>
          <w:color w:val="000000"/>
          <w:kern w:val="0"/>
          <w:sz w:val="22"/>
          <w:szCs w:val="22"/>
          <w14:ligatures w14:val="none"/>
        </w:rPr>
        <w:t xml:space="preserve"> regular meeting minutes.</w:t>
      </w:r>
    </w:p>
    <w:p w14:paraId="6A569B06" w14:textId="77777777" w:rsidR="00786AC2" w:rsidRPr="00786AC2" w:rsidRDefault="00786AC2" w:rsidP="00786AC2">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Discussion and possible action regarding approval of Financials &amp; Purchases for the month of February.</w:t>
      </w:r>
    </w:p>
    <w:p w14:paraId="1786354F" w14:textId="77777777" w:rsidR="00786AC2" w:rsidRPr="00786AC2" w:rsidRDefault="00786AC2" w:rsidP="00786AC2">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Discussion and possible action regarding payroll for the month of February.</w:t>
      </w:r>
    </w:p>
    <w:p w14:paraId="12B7E268" w14:textId="77777777" w:rsidR="00786AC2" w:rsidRPr="00786AC2" w:rsidRDefault="00786AC2" w:rsidP="00786AC2">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 xml:space="preserve">Discussion and possible action regarding the vacant trustee position, including: (1) appointment to fill the vacancy; (2) adoption of a resolution calling a special election; or (3) directing publication of notice inviting interested </w:t>
      </w:r>
      <w:proofErr w:type="gramStart"/>
      <w:r w:rsidRPr="00786AC2">
        <w:rPr>
          <w:rFonts w:ascii="Times New Roman" w:eastAsia="Times New Roman" w:hAnsi="Times New Roman" w:cs="Times New Roman"/>
          <w:color w:val="000000"/>
          <w:kern w:val="0"/>
          <w:sz w:val="22"/>
          <w:szCs w:val="22"/>
          <w14:ligatures w14:val="none"/>
        </w:rPr>
        <w:t>persons</w:t>
      </w:r>
      <w:proofErr w:type="gramEnd"/>
      <w:r w:rsidRPr="00786AC2">
        <w:rPr>
          <w:rFonts w:ascii="Times New Roman" w:eastAsia="Times New Roman" w:hAnsi="Times New Roman" w:cs="Times New Roman"/>
          <w:color w:val="000000"/>
          <w:kern w:val="0"/>
          <w:sz w:val="22"/>
          <w:szCs w:val="22"/>
          <w14:ligatures w14:val="none"/>
        </w:rPr>
        <w:t xml:space="preserve"> to submit written interest in appointment.</w:t>
      </w:r>
    </w:p>
    <w:p w14:paraId="337566EE" w14:textId="77777777" w:rsidR="00786AC2" w:rsidRPr="00786AC2" w:rsidRDefault="00786AC2" w:rsidP="00786AC2">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 xml:space="preserve">Discussion and possible action to elect a </w:t>
      </w:r>
      <w:proofErr w:type="gramStart"/>
      <w:r w:rsidRPr="00786AC2">
        <w:rPr>
          <w:rFonts w:ascii="Times New Roman" w:eastAsia="Times New Roman" w:hAnsi="Times New Roman" w:cs="Times New Roman"/>
          <w:color w:val="000000"/>
          <w:kern w:val="0"/>
          <w:sz w:val="22"/>
          <w:szCs w:val="22"/>
          <w14:ligatures w14:val="none"/>
        </w:rPr>
        <w:t>Mayor</w:t>
      </w:r>
      <w:proofErr w:type="gramEnd"/>
      <w:r w:rsidRPr="00786AC2">
        <w:rPr>
          <w:rFonts w:ascii="Times New Roman" w:eastAsia="Times New Roman" w:hAnsi="Times New Roman" w:cs="Times New Roman"/>
          <w:color w:val="000000"/>
          <w:kern w:val="0"/>
          <w:sz w:val="22"/>
          <w:szCs w:val="22"/>
          <w14:ligatures w14:val="none"/>
        </w:rPr>
        <w:t xml:space="preserve"> from among the Board of Trustees.</w:t>
      </w:r>
    </w:p>
    <w:p w14:paraId="39FA8650"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New Business</w:t>
      </w:r>
    </w:p>
    <w:p w14:paraId="5AFF7A56"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Public Comment</w:t>
      </w:r>
    </w:p>
    <w:p w14:paraId="160515D4" w14:textId="77777777" w:rsidR="00786AC2" w:rsidRPr="00786AC2" w:rsidRDefault="00786AC2" w:rsidP="00786AC2">
      <w:pPr>
        <w:spacing w:after="0" w:line="240" w:lineRule="auto"/>
        <w:ind w:left="720"/>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i/>
          <w:iCs/>
          <w:color w:val="000000"/>
          <w:kern w:val="0"/>
          <w:sz w:val="22"/>
          <w:szCs w:val="22"/>
          <w14:ligatures w14:val="none"/>
        </w:rPr>
        <w:t xml:space="preserve">This is an opportunity for citizens to address the governing body on any matter, whether it is or is not posted on the agenda. The governing body is not permitted to discuss or </w:t>
      </w:r>
      <w:proofErr w:type="gramStart"/>
      <w:r w:rsidRPr="00786AC2">
        <w:rPr>
          <w:rFonts w:ascii="Times New Roman" w:eastAsia="Times New Roman" w:hAnsi="Times New Roman" w:cs="Times New Roman"/>
          <w:i/>
          <w:iCs/>
          <w:color w:val="000000"/>
          <w:kern w:val="0"/>
          <w:sz w:val="22"/>
          <w:szCs w:val="22"/>
          <w14:ligatures w14:val="none"/>
        </w:rPr>
        <w:t>take action</w:t>
      </w:r>
      <w:proofErr w:type="gramEnd"/>
      <w:r w:rsidRPr="00786AC2">
        <w:rPr>
          <w:rFonts w:ascii="Times New Roman" w:eastAsia="Times New Roman" w:hAnsi="Times New Roman" w:cs="Times New Roman"/>
          <w:i/>
          <w:iCs/>
          <w:color w:val="000000"/>
          <w:kern w:val="0"/>
          <w:sz w:val="22"/>
          <w:szCs w:val="22"/>
          <w14:ligatures w14:val="none"/>
        </w:rPr>
        <w:t xml:space="preserve"> on any presentations made to them concerning an item not listed on the agenda. To address the governing body, submit a Public Comment Form prior to the Public Comment portion of the meeting, and you will be called to speak up to three (3) minutes or the time limit determined by the governing body. Topics of presentations should be limited to matters over which the governing body has authority.</w:t>
      </w:r>
    </w:p>
    <w:p w14:paraId="5C231EA9"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Member Comment</w:t>
      </w:r>
    </w:p>
    <w:p w14:paraId="4A5C1F86" w14:textId="77777777" w:rsidR="00786AC2" w:rsidRPr="00786AC2" w:rsidRDefault="00786AC2" w:rsidP="00786AC2">
      <w:pPr>
        <w:spacing w:after="0" w:line="240" w:lineRule="auto"/>
        <w:ind w:left="720"/>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i/>
          <w:iCs/>
          <w:color w:val="000000"/>
          <w:kern w:val="0"/>
          <w:sz w:val="22"/>
          <w:szCs w:val="22"/>
          <w14:ligatures w14:val="none"/>
        </w:rPr>
        <w:t xml:space="preserve">This is an opportunity for members of the governing body to make brief statements or reports on matters concerning the City/Town, including recognition of achievements, announcements of upcoming events, or general remarks. No action or discussion shall take place on any item not listed on the agenda, in compliance with the Oklahoma Open Meeting </w:t>
      </w:r>
      <w:proofErr w:type="gramStart"/>
      <w:r w:rsidRPr="00786AC2">
        <w:rPr>
          <w:rFonts w:ascii="Times New Roman" w:eastAsia="Times New Roman" w:hAnsi="Times New Roman" w:cs="Times New Roman"/>
          <w:i/>
          <w:iCs/>
          <w:color w:val="000000"/>
          <w:kern w:val="0"/>
          <w:sz w:val="22"/>
          <w:szCs w:val="22"/>
          <w14:ligatures w14:val="none"/>
        </w:rPr>
        <w:t>Act..</w:t>
      </w:r>
      <w:proofErr w:type="gramEnd"/>
    </w:p>
    <w:p w14:paraId="4B322142"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Adjournment</w:t>
      </w:r>
    </w:p>
    <w:p w14:paraId="46C06E77" w14:textId="77777777" w:rsidR="00786AC2" w:rsidRPr="00786AC2" w:rsidRDefault="00786AC2" w:rsidP="00786AC2">
      <w:pPr>
        <w:rPr>
          <w:sz w:val="22"/>
          <w:szCs w:val="22"/>
        </w:rPr>
      </w:pPr>
      <w:r w:rsidRPr="00786AC2">
        <w:rPr>
          <w:sz w:val="22"/>
          <w:szCs w:val="22"/>
        </w:rPr>
        <w:t xml:space="preserve">This agenda was posted </w:t>
      </w:r>
      <w:proofErr w:type="gramStart"/>
      <w:r w:rsidRPr="00786AC2">
        <w:rPr>
          <w:sz w:val="22"/>
          <w:szCs w:val="22"/>
        </w:rPr>
        <w:t>on __</w:t>
      </w:r>
      <w:proofErr w:type="gramEnd"/>
      <w:r w:rsidRPr="00786AC2">
        <w:rPr>
          <w:sz w:val="22"/>
          <w:szCs w:val="22"/>
        </w:rPr>
        <w:t>______________________ at ____________</w:t>
      </w:r>
    </w:p>
    <w:p w14:paraId="652CB67B" w14:textId="77777777" w:rsidR="00786AC2" w:rsidRDefault="00786AC2" w:rsidP="00786AC2">
      <w:pPr>
        <w:rPr>
          <w:sz w:val="22"/>
          <w:szCs w:val="22"/>
        </w:rPr>
      </w:pPr>
      <w:r w:rsidRPr="00786AC2">
        <w:rPr>
          <w:sz w:val="22"/>
          <w:szCs w:val="22"/>
        </w:rPr>
        <w:t>by ________________________________________________</w:t>
      </w:r>
    </w:p>
    <w:p w14:paraId="1BE939DA" w14:textId="1A771350" w:rsidR="00786AC2" w:rsidRPr="00786AC2" w:rsidRDefault="00786AC2" w:rsidP="00786AC2">
      <w:pPr>
        <w:rPr>
          <w:sz w:val="22"/>
          <w:szCs w:val="22"/>
        </w:rPr>
      </w:pPr>
      <w:r w:rsidRPr="00786AC2">
        <w:rPr>
          <w:sz w:val="22"/>
          <w:szCs w:val="22"/>
        </w:rPr>
        <w:t>Nikki Westcott City Clerk/Treasurer</w:t>
      </w:r>
    </w:p>
    <w:p w14:paraId="5F7DB7D9" w14:textId="77777777" w:rsidR="00AC7412" w:rsidRDefault="00AC7412"/>
    <w:sectPr w:rsidR="00AC7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6B45"/>
    <w:multiLevelType w:val="multilevel"/>
    <w:tmpl w:val="FAEE1C3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3580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C2"/>
    <w:rsid w:val="003730E0"/>
    <w:rsid w:val="00614E71"/>
    <w:rsid w:val="00786AC2"/>
    <w:rsid w:val="008C5A7D"/>
    <w:rsid w:val="00A40AF4"/>
    <w:rsid w:val="00AC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8DA7"/>
  <w15:chartTrackingRefBased/>
  <w15:docId w15:val="{38820BE6-6DCF-45CB-AE8B-7D0F8518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AC2"/>
    <w:rPr>
      <w:rFonts w:eastAsiaTheme="majorEastAsia" w:cstheme="majorBidi"/>
      <w:color w:val="272727" w:themeColor="text1" w:themeTint="D8"/>
    </w:rPr>
  </w:style>
  <w:style w:type="paragraph" w:styleId="Title">
    <w:name w:val="Title"/>
    <w:basedOn w:val="Normal"/>
    <w:next w:val="Normal"/>
    <w:link w:val="TitleChar"/>
    <w:uiPriority w:val="10"/>
    <w:qFormat/>
    <w:rsid w:val="00786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AC2"/>
    <w:pPr>
      <w:spacing w:before="160"/>
      <w:jc w:val="center"/>
    </w:pPr>
    <w:rPr>
      <w:i/>
      <w:iCs/>
      <w:color w:val="404040" w:themeColor="text1" w:themeTint="BF"/>
    </w:rPr>
  </w:style>
  <w:style w:type="character" w:customStyle="1" w:styleId="QuoteChar">
    <w:name w:val="Quote Char"/>
    <w:basedOn w:val="DefaultParagraphFont"/>
    <w:link w:val="Quote"/>
    <w:uiPriority w:val="29"/>
    <w:rsid w:val="00786AC2"/>
    <w:rPr>
      <w:i/>
      <w:iCs/>
      <w:color w:val="404040" w:themeColor="text1" w:themeTint="BF"/>
    </w:rPr>
  </w:style>
  <w:style w:type="paragraph" w:styleId="ListParagraph">
    <w:name w:val="List Paragraph"/>
    <w:basedOn w:val="Normal"/>
    <w:uiPriority w:val="34"/>
    <w:qFormat/>
    <w:rsid w:val="00786AC2"/>
    <w:pPr>
      <w:ind w:left="720"/>
      <w:contextualSpacing/>
    </w:pPr>
  </w:style>
  <w:style w:type="character" w:styleId="IntenseEmphasis">
    <w:name w:val="Intense Emphasis"/>
    <w:basedOn w:val="DefaultParagraphFont"/>
    <w:uiPriority w:val="21"/>
    <w:qFormat/>
    <w:rsid w:val="00786AC2"/>
    <w:rPr>
      <w:i/>
      <w:iCs/>
      <w:color w:val="0F4761" w:themeColor="accent1" w:themeShade="BF"/>
    </w:rPr>
  </w:style>
  <w:style w:type="paragraph" w:styleId="IntenseQuote">
    <w:name w:val="Intense Quote"/>
    <w:basedOn w:val="Normal"/>
    <w:next w:val="Normal"/>
    <w:link w:val="IntenseQuoteChar"/>
    <w:uiPriority w:val="30"/>
    <w:qFormat/>
    <w:rsid w:val="0078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AC2"/>
    <w:rPr>
      <w:i/>
      <w:iCs/>
      <w:color w:val="0F4761" w:themeColor="accent1" w:themeShade="BF"/>
    </w:rPr>
  </w:style>
  <w:style w:type="character" w:styleId="IntenseReference">
    <w:name w:val="Intense Reference"/>
    <w:basedOn w:val="DefaultParagraphFont"/>
    <w:uiPriority w:val="32"/>
    <w:qFormat/>
    <w:rsid w:val="00786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1751</Characters>
  <Application>Microsoft Office Word</Application>
  <DocSecurity>0</DocSecurity>
  <Lines>42</Lines>
  <Paragraphs>22</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Westcott</dc:creator>
  <cp:keywords/>
  <dc:description/>
  <cp:lastModifiedBy>Nikki Westcott</cp:lastModifiedBy>
  <cp:revision>1</cp:revision>
  <dcterms:created xsi:type="dcterms:W3CDTF">2026-02-27T17:39:00Z</dcterms:created>
  <dcterms:modified xsi:type="dcterms:W3CDTF">2026-02-27T17:42:00Z</dcterms:modified>
</cp:coreProperties>
</file>